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CE" w:rsidRDefault="00DC1DCE" w:rsidP="00DC1DCE">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572510" cy="2306955"/>
            <wp:effectExtent l="19050" t="0" r="8890" b="0"/>
            <wp:docPr id="1" name="cc-m-textwithimage-image-10903395721" descr="Описание: https://image.jimcdn.com/app/cms/image/transf/none/path/s3cf023c343745908/image/if052e101830de06c/version/1484129271/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395721" descr="Описание: https://image.jimcdn.com/app/cms/image/transf/none/path/s3cf023c343745908/image/if052e101830de06c/version/1484129271/image.jpg"/>
                    <pic:cNvPicPr>
                      <a:picLocks noChangeAspect="1" noChangeArrowheads="1"/>
                    </pic:cNvPicPr>
                  </pic:nvPicPr>
                  <pic:blipFill>
                    <a:blip r:embed="rId4"/>
                    <a:srcRect/>
                    <a:stretch>
                      <a:fillRect/>
                    </a:stretch>
                  </pic:blipFill>
                  <pic:spPr bwMode="auto">
                    <a:xfrm>
                      <a:off x="0" y="0"/>
                      <a:ext cx="3572510" cy="2306955"/>
                    </a:xfrm>
                    <a:prstGeom prst="rect">
                      <a:avLst/>
                    </a:prstGeom>
                    <a:noFill/>
                    <a:ln w="9525">
                      <a:noFill/>
                      <a:miter lim="800000"/>
                      <a:headEnd/>
                      <a:tailEnd/>
                    </a:ln>
                  </pic:spPr>
                </pic:pic>
              </a:graphicData>
            </a:graphic>
          </wp:inline>
        </w:drawing>
      </w:r>
    </w:p>
    <w:p w:rsidR="00DC1DCE" w:rsidRPr="00463256" w:rsidRDefault="00DC1DCE" w:rsidP="00DC1DCE">
      <w:pPr>
        <w:spacing w:after="0" w:line="240" w:lineRule="auto"/>
        <w:rPr>
          <w:rFonts w:ascii="Times New Roman" w:eastAsia="Times New Roman" w:hAnsi="Times New Roman" w:cs="Times New Roman"/>
          <w:color w:val="333333"/>
          <w:sz w:val="27"/>
          <w:szCs w:val="27"/>
        </w:rPr>
      </w:pPr>
    </w:p>
    <w:p w:rsidR="00DC1DCE" w:rsidRPr="00463256" w:rsidRDefault="00DC1DCE" w:rsidP="00DC1DCE">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Судьбы кинотеатров</w:t>
      </w:r>
    </w:p>
    <w:p w:rsidR="00DC1DCE" w:rsidRDefault="00DC1DCE" w:rsidP="00DC1DCE">
      <w:pPr>
        <w:spacing w:after="0" w:line="252" w:lineRule="atLeast"/>
        <w:jc w:val="center"/>
        <w:rPr>
          <w:rFonts w:ascii="Times New Roman" w:eastAsia="Times New Roman" w:hAnsi="Times New Roman"/>
          <w:b/>
          <w:bCs/>
          <w:color w:val="000000"/>
          <w:sz w:val="27"/>
          <w:szCs w:val="27"/>
        </w:rPr>
      </w:pPr>
      <w:r w:rsidRPr="00463256">
        <w:rPr>
          <w:rFonts w:ascii="Times New Roman" w:eastAsia="Times New Roman" w:hAnsi="Times New Roman" w:cs="Times New Roman"/>
          <w:b/>
          <w:bCs/>
          <w:color w:val="000000"/>
          <w:sz w:val="27"/>
          <w:szCs w:val="27"/>
        </w:rPr>
        <w:t>«МЕЧТА»</w:t>
      </w:r>
    </w:p>
    <w:p w:rsidR="00DC1DCE" w:rsidRPr="00463256" w:rsidRDefault="00DC1DCE" w:rsidP="00DC1DCE">
      <w:pPr>
        <w:spacing w:after="0" w:line="252" w:lineRule="atLeast"/>
        <w:jc w:val="center"/>
        <w:rPr>
          <w:rFonts w:ascii="Times New Roman" w:eastAsia="Times New Roman" w:hAnsi="Times New Roman" w:cs="Times New Roman"/>
          <w:color w:val="000000"/>
          <w:sz w:val="27"/>
          <w:szCs w:val="27"/>
        </w:rPr>
      </w:pP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Каждый </w:t>
      </w:r>
      <w:proofErr w:type="spellStart"/>
      <w:r w:rsidRPr="00463256">
        <w:rPr>
          <w:rFonts w:ascii="Times New Roman" w:eastAsia="Times New Roman" w:hAnsi="Times New Roman" w:cs="Times New Roman"/>
          <w:color w:val="000000"/>
          <w:sz w:val="27"/>
          <w:szCs w:val="27"/>
        </w:rPr>
        <w:t>кунгуряк</w:t>
      </w:r>
      <w:proofErr w:type="spellEnd"/>
      <w:r w:rsidRPr="00463256">
        <w:rPr>
          <w:rFonts w:ascii="Times New Roman" w:eastAsia="Times New Roman" w:hAnsi="Times New Roman" w:cs="Times New Roman"/>
          <w:color w:val="000000"/>
          <w:sz w:val="27"/>
          <w:szCs w:val="27"/>
        </w:rPr>
        <w:t xml:space="preserve"> знаком с кинотеатром «Мечта» и хотя бы однажды был его посетителем. Современный горожанин уже не так часто пользуется услугами «Мечты», как кинотеатра, а больше посещает культурно-развлекательные мероприятия.</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История этого кинотеатра началась в 70-х годах. В то время в Кунгуре уже было три кинотеатра на тысячу посадочных мест, и считалось, что этого для города более чем достаточно. Для того чтобы у кунгуряков появился новый широкоформатный комфортабельный кинотеатр, пришлось принести в жертву кинотеатр «Звездочка», стоявший на берегу Сылвы. Решением комиссии «Звездочка» была признана аварийной и позже снесена. Количество зрительных мест в отчетах уменьшилось, следовательно, можно было приступать к возведению нового здания.</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Для строительства кинотеатра выбрали участок напротив площади Пугачева, где сегодня находится памятник Ленину. Строители заложили фундамент, приступили к кладке и столкнулись с препятствием – под фундаментом обнаружились пустоты. Начались инженерные изыскания, вновь встал вопрос о выборе площадки для строительства кинотеатра. В конце </w:t>
      </w:r>
      <w:proofErr w:type="gramStart"/>
      <w:r w:rsidRPr="00463256">
        <w:rPr>
          <w:rFonts w:ascii="Times New Roman" w:eastAsia="Times New Roman" w:hAnsi="Times New Roman" w:cs="Times New Roman"/>
          <w:color w:val="000000"/>
          <w:sz w:val="27"/>
          <w:szCs w:val="27"/>
        </w:rPr>
        <w:t>концов</w:t>
      </w:r>
      <w:proofErr w:type="gramEnd"/>
      <w:r w:rsidRPr="00463256">
        <w:rPr>
          <w:rFonts w:ascii="Times New Roman" w:eastAsia="Times New Roman" w:hAnsi="Times New Roman" w:cs="Times New Roman"/>
          <w:color w:val="000000"/>
          <w:sz w:val="27"/>
          <w:szCs w:val="27"/>
        </w:rPr>
        <w:t xml:space="preserve"> выбор был сделан и стройка началась на улице Гоголя, где  сейчас находится «Мечта». До начала строительства на этом месте располагались жилые дома, магазин и парикмахерская. Старые здания были снесены, жильцы домов расселены и начались работы по возведению здания кинотеатра.</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Во время работ строители столкнулись с многочисленными трудностями, такими как отсутствие необходимых стройматериалов, отсутствие опыта в выполнении определенных работ. Строителям еще ни разу не приходилось выполнять штукатурные работы с применением мраморной крошки, впервые выполнялась работа по закреплению подвесного потолка в зрительном зале и установке витражей в фойе кинотеатра. Несмотря на все трудности, строители прекрасно справились с </w:t>
      </w:r>
      <w:proofErr w:type="gramStart"/>
      <w:r w:rsidRPr="00463256">
        <w:rPr>
          <w:rFonts w:ascii="Times New Roman" w:eastAsia="Times New Roman" w:hAnsi="Times New Roman" w:cs="Times New Roman"/>
          <w:color w:val="000000"/>
          <w:sz w:val="27"/>
          <w:szCs w:val="27"/>
        </w:rPr>
        <w:t>задачей</w:t>
      </w:r>
      <w:proofErr w:type="gramEnd"/>
      <w:r w:rsidRPr="00463256">
        <w:rPr>
          <w:rFonts w:ascii="Times New Roman" w:eastAsia="Times New Roman" w:hAnsi="Times New Roman" w:cs="Times New Roman"/>
          <w:color w:val="000000"/>
          <w:sz w:val="27"/>
          <w:szCs w:val="27"/>
        </w:rPr>
        <w:t xml:space="preserve"> и кинотеатр был готов принять первых зрителей. Дело оставалось за малым – нужно было дать кинотеатру имя. В 1974 году редакция газеты «Искра» обратилась к </w:t>
      </w:r>
      <w:proofErr w:type="spellStart"/>
      <w:r w:rsidRPr="00463256">
        <w:rPr>
          <w:rFonts w:ascii="Times New Roman" w:eastAsia="Times New Roman" w:hAnsi="Times New Roman" w:cs="Times New Roman"/>
          <w:color w:val="000000"/>
          <w:sz w:val="27"/>
          <w:szCs w:val="27"/>
        </w:rPr>
        <w:t>кунгурякам</w:t>
      </w:r>
      <w:proofErr w:type="spellEnd"/>
      <w:r w:rsidRPr="00463256">
        <w:rPr>
          <w:rFonts w:ascii="Times New Roman" w:eastAsia="Times New Roman" w:hAnsi="Times New Roman" w:cs="Times New Roman"/>
          <w:color w:val="000000"/>
          <w:sz w:val="27"/>
          <w:szCs w:val="27"/>
        </w:rPr>
        <w:t xml:space="preserve"> с предложением подобрать подходящее название для кинотеатра. В редакцию поступило более </w:t>
      </w:r>
      <w:r w:rsidRPr="00463256">
        <w:rPr>
          <w:rFonts w:ascii="Times New Roman" w:eastAsia="Times New Roman" w:hAnsi="Times New Roman" w:cs="Times New Roman"/>
          <w:color w:val="000000"/>
          <w:sz w:val="27"/>
          <w:szCs w:val="27"/>
        </w:rPr>
        <w:lastRenderedPageBreak/>
        <w:t xml:space="preserve">200 писем с предложениями по присвоении имени, среди которых было множество звучных, ярких, интересных вариантов. </w:t>
      </w:r>
      <w:proofErr w:type="gramStart"/>
      <w:r w:rsidRPr="00463256">
        <w:rPr>
          <w:rFonts w:ascii="Times New Roman" w:eastAsia="Times New Roman" w:hAnsi="Times New Roman" w:cs="Times New Roman"/>
          <w:color w:val="000000"/>
          <w:sz w:val="27"/>
          <w:szCs w:val="27"/>
        </w:rPr>
        <w:t>Люди предлагали назвать кинотеатр «Коммунист», «Мир», «Родина», «Уральский самоцвет», «Кунгур», «Лунный камень», «Альтаир», «Пролетарий», «Космос», «Зори Октября», «Янтарь», «Алмаз», «Искра», «Красавец», «Экран», «Уральские зори», «Рубин», «Спутник», «Прометей», «Горный хрусталь», «Кунгурские зори», «</w:t>
      </w:r>
      <w:proofErr w:type="spellStart"/>
      <w:r w:rsidRPr="00463256">
        <w:rPr>
          <w:rFonts w:ascii="Times New Roman" w:eastAsia="Times New Roman" w:hAnsi="Times New Roman" w:cs="Times New Roman"/>
          <w:color w:val="000000"/>
          <w:sz w:val="27"/>
          <w:szCs w:val="27"/>
        </w:rPr>
        <w:t>Уралочка</w:t>
      </w:r>
      <w:proofErr w:type="spellEnd"/>
      <w:r w:rsidRPr="00463256">
        <w:rPr>
          <w:rFonts w:ascii="Times New Roman" w:eastAsia="Times New Roman" w:hAnsi="Times New Roman" w:cs="Times New Roman"/>
          <w:color w:val="000000"/>
          <w:sz w:val="27"/>
          <w:szCs w:val="27"/>
        </w:rPr>
        <w:t>», «Урал», «Радуга», «Луч», «Эврика», «Людмила», «Молодость», «Вечер», «Гренада», «Фантазия», «Меридиан» и многими другими.</w:t>
      </w:r>
      <w:proofErr w:type="gramEnd"/>
    </w:p>
    <w:p w:rsidR="00DC1DCE" w:rsidRPr="00463256" w:rsidRDefault="00DC1DCE" w:rsidP="00DC1DCE">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Кинотеатр «Мечта» распахнул свои двери в канун нового 1975 года. Вниманию кунгуряков были представлены премьеры кинофильмов, киновечера, кинолектории, фестивали, аншлаги. На многие популярные фильмы в кинотеатре на 800 мест было не достать билетов.</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Вся бурная деятельность кинотеатра велась усилиями коллектива «Мечты». Во время юбилейных торже</w:t>
      </w:r>
      <w:proofErr w:type="gramStart"/>
      <w:r w:rsidRPr="00463256">
        <w:rPr>
          <w:rFonts w:ascii="Times New Roman" w:eastAsia="Times New Roman" w:hAnsi="Times New Roman" w:cs="Times New Roman"/>
          <w:color w:val="000000"/>
          <w:sz w:val="27"/>
          <w:szCs w:val="27"/>
        </w:rPr>
        <w:t>ств вс</w:t>
      </w:r>
      <w:proofErr w:type="gramEnd"/>
      <w:r w:rsidRPr="00463256">
        <w:rPr>
          <w:rFonts w:ascii="Times New Roman" w:eastAsia="Times New Roman" w:hAnsi="Times New Roman" w:cs="Times New Roman"/>
          <w:color w:val="000000"/>
          <w:sz w:val="27"/>
          <w:szCs w:val="27"/>
        </w:rPr>
        <w:t xml:space="preserve">егда чествовали ветеранов. Незабываемыми становились и встречи со знаменитыми советскими актерами и режиссерами. В гостях у кунгуряков побывали народный артист СССР Н.Крючков, режиссеры В.Роговой, Б.Дуров, актеры </w:t>
      </w:r>
      <w:proofErr w:type="spellStart"/>
      <w:r w:rsidRPr="00463256">
        <w:rPr>
          <w:rFonts w:ascii="Times New Roman" w:eastAsia="Times New Roman" w:hAnsi="Times New Roman" w:cs="Times New Roman"/>
          <w:color w:val="000000"/>
          <w:sz w:val="27"/>
          <w:szCs w:val="27"/>
        </w:rPr>
        <w:t>Т.Аксюта</w:t>
      </w:r>
      <w:proofErr w:type="spellEnd"/>
      <w:r w:rsidRPr="00463256">
        <w:rPr>
          <w:rFonts w:ascii="Times New Roman" w:eastAsia="Times New Roman" w:hAnsi="Times New Roman" w:cs="Times New Roman"/>
          <w:color w:val="000000"/>
          <w:sz w:val="27"/>
          <w:szCs w:val="27"/>
        </w:rPr>
        <w:t xml:space="preserve">, </w:t>
      </w:r>
      <w:proofErr w:type="spellStart"/>
      <w:r w:rsidRPr="00463256">
        <w:rPr>
          <w:rFonts w:ascii="Times New Roman" w:eastAsia="Times New Roman" w:hAnsi="Times New Roman" w:cs="Times New Roman"/>
          <w:color w:val="000000"/>
          <w:sz w:val="27"/>
          <w:szCs w:val="27"/>
        </w:rPr>
        <w:t>Н.Рычагова</w:t>
      </w:r>
      <w:proofErr w:type="spellEnd"/>
      <w:r w:rsidRPr="00463256">
        <w:rPr>
          <w:rFonts w:ascii="Times New Roman" w:eastAsia="Times New Roman" w:hAnsi="Times New Roman" w:cs="Times New Roman"/>
          <w:color w:val="000000"/>
          <w:sz w:val="27"/>
          <w:szCs w:val="27"/>
        </w:rPr>
        <w:t xml:space="preserve">, </w:t>
      </w:r>
      <w:proofErr w:type="spellStart"/>
      <w:r w:rsidRPr="00463256">
        <w:rPr>
          <w:rFonts w:ascii="Times New Roman" w:eastAsia="Times New Roman" w:hAnsi="Times New Roman" w:cs="Times New Roman"/>
          <w:color w:val="000000"/>
          <w:sz w:val="27"/>
          <w:szCs w:val="27"/>
        </w:rPr>
        <w:t>Т.Нигматуллин</w:t>
      </w:r>
      <w:proofErr w:type="spellEnd"/>
      <w:r w:rsidRPr="00463256">
        <w:rPr>
          <w:rFonts w:ascii="Times New Roman" w:eastAsia="Times New Roman" w:hAnsi="Times New Roman" w:cs="Times New Roman"/>
          <w:color w:val="000000"/>
          <w:sz w:val="27"/>
          <w:szCs w:val="27"/>
        </w:rPr>
        <w:t xml:space="preserve">, Б.Гитин, </w:t>
      </w:r>
      <w:proofErr w:type="spellStart"/>
      <w:r w:rsidRPr="00463256">
        <w:rPr>
          <w:rFonts w:ascii="Times New Roman" w:eastAsia="Times New Roman" w:hAnsi="Times New Roman" w:cs="Times New Roman"/>
          <w:color w:val="000000"/>
          <w:sz w:val="27"/>
          <w:szCs w:val="27"/>
        </w:rPr>
        <w:t>М.Кокшенов</w:t>
      </w:r>
      <w:proofErr w:type="spellEnd"/>
      <w:r w:rsidRPr="00463256">
        <w:rPr>
          <w:rFonts w:ascii="Times New Roman" w:eastAsia="Times New Roman" w:hAnsi="Times New Roman" w:cs="Times New Roman"/>
          <w:color w:val="000000"/>
          <w:sz w:val="27"/>
          <w:szCs w:val="27"/>
        </w:rPr>
        <w:t xml:space="preserve">, </w:t>
      </w:r>
      <w:proofErr w:type="spellStart"/>
      <w:r w:rsidRPr="00463256">
        <w:rPr>
          <w:rFonts w:ascii="Times New Roman" w:eastAsia="Times New Roman" w:hAnsi="Times New Roman" w:cs="Times New Roman"/>
          <w:color w:val="000000"/>
          <w:sz w:val="27"/>
          <w:szCs w:val="27"/>
        </w:rPr>
        <w:t>Д.Харатьян</w:t>
      </w:r>
      <w:proofErr w:type="spellEnd"/>
      <w:r w:rsidRPr="00463256">
        <w:rPr>
          <w:rFonts w:ascii="Times New Roman" w:eastAsia="Times New Roman" w:hAnsi="Times New Roman" w:cs="Times New Roman"/>
          <w:color w:val="000000"/>
          <w:sz w:val="27"/>
          <w:szCs w:val="27"/>
        </w:rPr>
        <w:t xml:space="preserve">, директор актерского отделения киностудии имени Горького С.Николаев, директор «Ералаша» </w:t>
      </w:r>
      <w:proofErr w:type="spellStart"/>
      <w:r w:rsidRPr="00463256">
        <w:rPr>
          <w:rFonts w:ascii="Times New Roman" w:eastAsia="Times New Roman" w:hAnsi="Times New Roman" w:cs="Times New Roman"/>
          <w:color w:val="000000"/>
          <w:sz w:val="27"/>
          <w:szCs w:val="27"/>
        </w:rPr>
        <w:t>Б.Грачевский</w:t>
      </w:r>
      <w:proofErr w:type="spellEnd"/>
      <w:r w:rsidRPr="00463256">
        <w:rPr>
          <w:rFonts w:ascii="Times New Roman" w:eastAsia="Times New Roman" w:hAnsi="Times New Roman" w:cs="Times New Roman"/>
          <w:color w:val="000000"/>
          <w:sz w:val="27"/>
          <w:szCs w:val="27"/>
        </w:rPr>
        <w:t xml:space="preserve"> и многие другие.</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С течением времени кинотеатр реорганизовали в молодежный центр досуга. На сегодняшний день во дворце культуры «Мечта» действуют различные творческие объединения, такие как изостудия, театральный и танцевальный коллективы, модная студия и единственный в городе клуб КВН.</w:t>
      </w:r>
    </w:p>
    <w:p w:rsidR="00DC1DCE" w:rsidRPr="00463256" w:rsidRDefault="00DC1DCE" w:rsidP="00DC1DCE">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Коллектив кинотеатра старается органично совместить функции дворца культуры и кинотеатра. В зале установлен отличный видеопроектор, где показывают видеофильмы на большом экране. В течение учебного года еженедельно для детей проводятся бесплатные киносеансы.</w:t>
      </w:r>
    </w:p>
    <w:p w:rsidR="00DC1DCE" w:rsidRPr="00463256" w:rsidRDefault="00DC1DCE" w:rsidP="00DC1DCE">
      <w:pPr>
        <w:spacing w:after="0" w:line="270" w:lineRule="atLeast"/>
        <w:ind w:firstLine="567"/>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DC1DCE" w:rsidRPr="00463256" w:rsidRDefault="00DC1DCE" w:rsidP="00DC1DCE">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DC1DCE" w:rsidRPr="00DC1DCE" w:rsidRDefault="00DC1DCE" w:rsidP="00DC1DCE">
      <w:pPr>
        <w:spacing w:after="0" w:line="252" w:lineRule="atLeast"/>
        <w:ind w:firstLine="709"/>
        <w:jc w:val="right"/>
        <w:rPr>
          <w:rFonts w:ascii="Times New Roman" w:eastAsia="Times New Roman" w:hAnsi="Times New Roman" w:cs="Times New Roman"/>
          <w:b/>
          <w:i/>
          <w:color w:val="000000" w:themeColor="text1"/>
          <w:sz w:val="27"/>
          <w:szCs w:val="27"/>
        </w:rPr>
      </w:pPr>
      <w:r w:rsidRPr="00DC1DCE">
        <w:rPr>
          <w:rFonts w:ascii="Times New Roman" w:eastAsia="Times New Roman" w:hAnsi="Times New Roman" w:cs="Times New Roman"/>
          <w:b/>
          <w:i/>
          <w:color w:val="000000" w:themeColor="text1"/>
          <w:sz w:val="27"/>
          <w:szCs w:val="27"/>
        </w:rPr>
        <w:t xml:space="preserve"> Главный специалист сектора использования Юлия </w:t>
      </w:r>
      <w:proofErr w:type="spellStart"/>
      <w:r w:rsidRPr="00DC1DCE">
        <w:rPr>
          <w:rFonts w:ascii="Times New Roman" w:eastAsia="Times New Roman" w:hAnsi="Times New Roman" w:cs="Times New Roman"/>
          <w:b/>
          <w:i/>
          <w:color w:val="000000" w:themeColor="text1"/>
          <w:sz w:val="27"/>
          <w:szCs w:val="27"/>
        </w:rPr>
        <w:t>Иглина</w:t>
      </w:r>
      <w:proofErr w:type="spellEnd"/>
    </w:p>
    <w:p w:rsidR="0065548F" w:rsidRDefault="0065548F"/>
    <w:sectPr w:rsidR="006554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C1DCE"/>
    <w:rsid w:val="0065548F"/>
    <w:rsid w:val="00DC1D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1D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1D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2019-01-29T10:39:00Z</dcterms:created>
  <dcterms:modified xsi:type="dcterms:W3CDTF">2019-01-29T10:40:00Z</dcterms:modified>
</cp:coreProperties>
</file>